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B5B3" w14:textId="387A176C" w:rsidR="00A927BF" w:rsidRPr="003F0A61" w:rsidRDefault="00DF18AA">
      <w:pPr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広島市平和の推進に関する条例（仮称）素案についてお尋ねします。</w:t>
      </w:r>
    </w:p>
    <w:p w14:paraId="62E00D93" w14:textId="5494113C" w:rsidR="00DF18AA" w:rsidRPr="00F826F0" w:rsidRDefault="00F826F0" w:rsidP="00F826F0">
      <w:pPr>
        <w:ind w:left="240" w:hangingChars="100" w:hanging="240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826F0">
        <w:rPr>
          <w:rFonts w:ascii="HGPｺﾞｼｯｸE" w:eastAsia="HGPｺﾞｼｯｸE" w:hAnsi="HGPｺﾞｼｯｸE" w:hint="eastAsia"/>
          <w:sz w:val="24"/>
          <w:szCs w:val="24"/>
        </w:rPr>
        <w:t>広島市議会　市政調査課　かがわ　さん電話回答</w:t>
      </w:r>
    </w:p>
    <w:p w14:paraId="043A2413" w14:textId="77777777" w:rsidR="00325C4D" w:rsidRDefault="00DF18AA" w:rsidP="006F4BB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市民意見募集に関して、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市議会ＰＲ誌など</w:t>
      </w:r>
      <w:r w:rsidR="00BD11CE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周知について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F0A61">
        <w:rPr>
          <w:rFonts w:ascii="ＭＳ Ｐゴシック" w:eastAsia="ＭＳ Ｐゴシック" w:hAnsi="ＭＳ Ｐゴシック" w:hint="eastAsia"/>
          <w:sz w:val="24"/>
          <w:szCs w:val="24"/>
        </w:rPr>
        <w:t>どのように行われ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3F0A61">
        <w:rPr>
          <w:rFonts w:ascii="ＭＳ Ｐゴシック" w:eastAsia="ＭＳ Ｐゴシック" w:hAnsi="ＭＳ Ｐゴシック" w:hint="eastAsia"/>
          <w:sz w:val="24"/>
          <w:szCs w:val="24"/>
        </w:rPr>
        <w:t>のでしょうか。</w:t>
      </w:r>
    </w:p>
    <w:p w14:paraId="673739D1" w14:textId="482132BD" w:rsidR="00DF18AA" w:rsidRPr="00325C4D" w:rsidRDefault="00325C4D" w:rsidP="006F4BB5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A：1月末発行の議会だよりに意見募集について掲載（条例案は</w:t>
      </w:r>
      <w:r w:rsidR="00F826F0">
        <w:rPr>
          <w:rFonts w:ascii="HGPｺﾞｼｯｸE" w:eastAsia="HGPｺﾞｼｯｸE" w:hAnsi="HGPｺﾞｼｯｸE" w:hint="eastAsia"/>
          <w:sz w:val="24"/>
          <w:szCs w:val="24"/>
        </w:rPr>
        <w:t>HPでと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未掲載）</w:t>
      </w:r>
    </w:p>
    <w:p w14:paraId="4DB120C0" w14:textId="1F423F5E" w:rsidR="00DF18AA" w:rsidRPr="003F0A61" w:rsidRDefault="00DF18A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85B5EA" w14:textId="38A1A8C6" w:rsidR="00DF18AA" w:rsidRPr="003F0A61" w:rsidRDefault="00DF18AA" w:rsidP="003F0A6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２　中国新聞によると</w:t>
      </w:r>
      <w:r w:rsidR="003F0A61">
        <w:rPr>
          <w:rFonts w:ascii="ＭＳ Ｐゴシック" w:eastAsia="ＭＳ Ｐゴシック" w:hAnsi="ＭＳ Ｐゴシック" w:hint="eastAsia"/>
          <w:sz w:val="24"/>
          <w:szCs w:val="24"/>
        </w:rPr>
        <w:t>１５０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団体</w:t>
      </w:r>
      <w:r w:rsidR="003F0A61">
        <w:rPr>
          <w:rFonts w:ascii="ＭＳ Ｐゴシック" w:eastAsia="ＭＳ Ｐゴシック" w:hAnsi="ＭＳ Ｐゴシック" w:hint="eastAsia"/>
          <w:sz w:val="24"/>
          <w:szCs w:val="24"/>
        </w:rPr>
        <w:t>、８５人の有識者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に照会（アンケート）を行ったとされています。</w:t>
      </w:r>
    </w:p>
    <w:p w14:paraId="1750AA5A" w14:textId="72F0CCF3" w:rsidR="00DF18AA" w:rsidRDefault="00DF18AA">
      <w:pPr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ア　照会（アンケート）の結果について</w:t>
      </w:r>
      <w:r w:rsidR="003F0A61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公表されるのでしょうか。</w:t>
      </w:r>
    </w:p>
    <w:p w14:paraId="1AF369C9" w14:textId="1C9F38D8" w:rsidR="00325C4D" w:rsidRPr="00325C4D" w:rsidRDefault="00325C4D" w:rsidP="00325C4D">
      <w:pPr>
        <w:ind w:left="240" w:hangingChars="100" w:hanging="240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A:任意に行ったものなので公表</w:t>
      </w:r>
      <w:r>
        <w:rPr>
          <w:rFonts w:ascii="HGPｺﾞｼｯｸE" w:eastAsia="HGPｺﾞｼｯｸE" w:hAnsi="HGPｺﾞｼｯｸE" w:hint="eastAsia"/>
          <w:sz w:val="24"/>
          <w:szCs w:val="24"/>
        </w:rPr>
        <w:t>は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しない。</w:t>
      </w:r>
      <w:r w:rsidR="00F826F0">
        <w:rPr>
          <w:rFonts w:ascii="HGPｺﾞｼｯｸE" w:eastAsia="HGPｺﾞｼｯｸE" w:hAnsi="HGPｺﾞｼｯｸE" w:hint="eastAsia"/>
          <w:sz w:val="24"/>
          <w:szCs w:val="24"/>
        </w:rPr>
        <w:t>（平和施策について意見を募った。条例化を検討する、というものだが、条例案文</w:t>
      </w:r>
      <w:r w:rsidR="00B17285">
        <w:rPr>
          <w:rFonts w:ascii="HGPｺﾞｼｯｸE" w:eastAsia="HGPｺﾞｼｯｸE" w:hAnsi="HGPｺﾞｼｯｸE" w:hint="eastAsia"/>
          <w:sz w:val="24"/>
          <w:szCs w:val="24"/>
        </w:rPr>
        <w:t>など</w:t>
      </w:r>
      <w:r w:rsidR="00F826F0">
        <w:rPr>
          <w:rFonts w:ascii="HGPｺﾞｼｯｸE" w:eastAsia="HGPｺﾞｼｯｸE" w:hAnsi="HGPｺﾞｼｯｸE" w:hint="eastAsia"/>
          <w:sz w:val="24"/>
          <w:szCs w:val="24"/>
        </w:rPr>
        <w:t>はないまま）</w:t>
      </w:r>
    </w:p>
    <w:p w14:paraId="36AC33F1" w14:textId="737B3B07" w:rsidR="00DF18AA" w:rsidRPr="003F0A61" w:rsidRDefault="00DF18AA">
      <w:pPr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イ　回答をいただいた団体</w:t>
      </w:r>
      <w:r w:rsidR="00526274">
        <w:rPr>
          <w:rFonts w:ascii="ＭＳ Ｐゴシック" w:eastAsia="ＭＳ Ｐゴシック" w:hAnsi="ＭＳ Ｐゴシック" w:hint="eastAsia"/>
          <w:sz w:val="24"/>
          <w:szCs w:val="24"/>
        </w:rPr>
        <w:t>・個人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へは通知、お礼などはされるのでしょうか。</w:t>
      </w:r>
    </w:p>
    <w:p w14:paraId="37C855E8" w14:textId="644A729C" w:rsidR="00DF18AA" w:rsidRPr="00325C4D" w:rsidRDefault="00325C4D" w:rsidP="00325C4D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A:</w:t>
      </w:r>
      <w:r>
        <w:rPr>
          <w:rFonts w:ascii="HGPｺﾞｼｯｸE" w:eastAsia="HGPｺﾞｼｯｸE" w:hAnsi="HGPｺﾞｼｯｸE" w:hint="eastAsia"/>
          <w:sz w:val="24"/>
          <w:szCs w:val="24"/>
        </w:rPr>
        <w:t>回答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への通知、資料送付などはしない</w:t>
      </w:r>
      <w:r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2B0B97DE" w14:textId="56DB0113" w:rsidR="00DF18AA" w:rsidRPr="003F0A61" w:rsidRDefault="00DF18AA" w:rsidP="00526274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他の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政令指定都市における議員発議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政策条例制定の状況がわかれば教えてください。</w:t>
      </w:r>
    </w:p>
    <w:p w14:paraId="1548B740" w14:textId="5003D2C5" w:rsidR="00DF18AA" w:rsidRPr="003F0A61" w:rsidRDefault="00DF18AA">
      <w:pPr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広島市の議員発議</w:t>
      </w:r>
      <w:r w:rsidR="000341CE" w:rsidRPr="003F0A61">
        <w:rPr>
          <w:rFonts w:ascii="ＭＳ Ｐゴシック" w:eastAsia="ＭＳ Ｐゴシック" w:hAnsi="ＭＳ Ｐゴシック" w:hint="eastAsia"/>
          <w:sz w:val="24"/>
          <w:szCs w:val="24"/>
        </w:rPr>
        <w:t>による政策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条例の</w:t>
      </w:r>
      <w:r w:rsidR="000341CE" w:rsidRPr="003F0A61">
        <w:rPr>
          <w:rFonts w:ascii="ＭＳ Ｐゴシック" w:eastAsia="ＭＳ Ｐゴシック" w:hAnsi="ＭＳ Ｐゴシック" w:hint="eastAsia"/>
          <w:sz w:val="24"/>
          <w:szCs w:val="24"/>
        </w:rPr>
        <w:t>制定の実績</w:t>
      </w:r>
      <w:r w:rsidR="00D9192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0341CE" w:rsidRPr="003F0A61">
        <w:rPr>
          <w:rFonts w:ascii="ＭＳ Ｐゴシック" w:eastAsia="ＭＳ Ｐゴシック" w:hAnsi="ＭＳ Ｐゴシック" w:hint="eastAsia"/>
          <w:sz w:val="24"/>
          <w:szCs w:val="24"/>
        </w:rPr>
        <w:t>はいかがでしょうか。</w:t>
      </w:r>
    </w:p>
    <w:p w14:paraId="279E8004" w14:textId="39C4F173" w:rsidR="000341CE" w:rsidRPr="00325C4D" w:rsidRDefault="00325C4D" w:rsidP="00325C4D">
      <w:pPr>
        <w:ind w:left="240" w:hangingChars="100" w:hanging="240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A:</w:t>
      </w:r>
      <w:r w:rsidR="00B17285">
        <w:rPr>
          <w:rFonts w:ascii="HGPｺﾞｼｯｸE" w:eastAsia="HGPｺﾞｼｯｸE" w:hAnsi="HGPｺﾞｼｯｸE" w:hint="eastAsia"/>
          <w:sz w:val="24"/>
          <w:szCs w:val="24"/>
        </w:rPr>
        <w:t>横浜市など</w:t>
      </w:r>
      <w:r w:rsidRPr="00325C4D">
        <w:rPr>
          <w:rFonts w:ascii="HGPｺﾞｼｯｸE" w:eastAsia="HGPｺﾞｼｯｸE" w:hAnsi="HGPｺﾞｼｯｸE" w:hint="eastAsia"/>
          <w:sz w:val="24"/>
          <w:szCs w:val="24"/>
        </w:rPr>
        <w:t>他都市では事例は多数ある。広島市の議員提案による政策条例は初めて</w:t>
      </w:r>
    </w:p>
    <w:p w14:paraId="0AEBB95B" w14:textId="1EA5AA1B" w:rsidR="000341CE" w:rsidRPr="003F0A61" w:rsidRDefault="000341CE" w:rsidP="00803844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４　今回の条例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（案）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に関して</w:t>
      </w:r>
      <w:r w:rsidR="00BD11CE">
        <w:rPr>
          <w:rFonts w:ascii="ＭＳ Ｐゴシック" w:eastAsia="ＭＳ Ｐゴシック" w:hAnsi="ＭＳ Ｐゴシック" w:hint="eastAsia"/>
          <w:sz w:val="24"/>
          <w:szCs w:val="24"/>
        </w:rPr>
        <w:t>実施機関は</w:t>
      </w:r>
      <w:r w:rsidR="00803844">
        <w:rPr>
          <w:rFonts w:ascii="ＭＳ Ｐゴシック" w:eastAsia="ＭＳ Ｐゴシック" w:hAnsi="ＭＳ Ｐゴシック" w:hint="eastAsia"/>
          <w:sz w:val="24"/>
          <w:szCs w:val="24"/>
        </w:rPr>
        <w:t>市長になりますが、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市長部局法務担当課に意見照会</w:t>
      </w:r>
      <w:r w:rsidR="00526274">
        <w:rPr>
          <w:rFonts w:ascii="ＭＳ Ｐゴシック" w:eastAsia="ＭＳ Ｐゴシック" w:hAnsi="ＭＳ Ｐゴシック" w:hint="eastAsia"/>
          <w:sz w:val="24"/>
          <w:szCs w:val="24"/>
        </w:rPr>
        <w:t>されたのでしょうか。</w:t>
      </w:r>
    </w:p>
    <w:p w14:paraId="3894913B" w14:textId="15633ADB" w:rsidR="000341CE" w:rsidRPr="00373B8E" w:rsidRDefault="00325C4D" w:rsidP="00373B8E">
      <w:pPr>
        <w:ind w:left="240" w:hangingChars="100" w:hanging="240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73B8E">
        <w:rPr>
          <w:rFonts w:ascii="HGPｺﾞｼｯｸE" w:eastAsia="HGPｺﾞｼｯｸE" w:hAnsi="HGPｺﾞｼｯｸE" w:hint="eastAsia"/>
          <w:sz w:val="24"/>
          <w:szCs w:val="24"/>
        </w:rPr>
        <w:t>A:実施機関は市長。当然、「法務担当課」に照会は行っている。具体的意見はなかった。</w:t>
      </w:r>
    </w:p>
    <w:p w14:paraId="731CEA2E" w14:textId="7F237A12" w:rsidR="000341CE" w:rsidRPr="003F0A61" w:rsidRDefault="000341CE">
      <w:pPr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５　2月15日の「市民意見」募集の締め切りの後の取扱いについて</w:t>
      </w:r>
    </w:p>
    <w:p w14:paraId="382E4F2A" w14:textId="42B74566" w:rsidR="000341CE" w:rsidRPr="003F0A61" w:rsidRDefault="000341CE">
      <w:pPr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意見の集約・概要等の公表はどのようにされるのでしょうか。</w:t>
      </w:r>
    </w:p>
    <w:p w14:paraId="4292CCBF" w14:textId="4FE3F848" w:rsidR="000341CE" w:rsidRPr="003F0A61" w:rsidRDefault="000341CE" w:rsidP="000341C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意見概要については特別委員会、全員協議会、常任委員会（総務委員会など）のいずれで審査され</w:t>
      </w:r>
      <w:r w:rsidR="003F0A61" w:rsidRPr="003F0A61">
        <w:rPr>
          <w:rFonts w:ascii="ＭＳ Ｐゴシック" w:eastAsia="ＭＳ Ｐゴシック" w:hAnsi="ＭＳ Ｐゴシック" w:hint="eastAsia"/>
          <w:sz w:val="24"/>
          <w:szCs w:val="24"/>
        </w:rPr>
        <w:t>るのでしようか。</w:t>
      </w:r>
    </w:p>
    <w:p w14:paraId="77B8B65F" w14:textId="71E4C389" w:rsidR="003F0A61" w:rsidRDefault="003F0A61" w:rsidP="000341C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本年度の議会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最終日の本会議</w:t>
      </w:r>
      <w:r w:rsidR="006F4BB5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3F0A61">
        <w:rPr>
          <w:rFonts w:ascii="ＭＳ Ｐゴシック" w:eastAsia="ＭＳ Ｐゴシック" w:hAnsi="ＭＳ Ｐゴシック" w:hint="eastAsia"/>
          <w:sz w:val="24"/>
          <w:szCs w:val="24"/>
        </w:rPr>
        <w:t>採択される</w:t>
      </w:r>
      <w:r w:rsidR="00526274">
        <w:rPr>
          <w:rFonts w:ascii="ＭＳ Ｐゴシック" w:eastAsia="ＭＳ Ｐゴシック" w:hAnsi="ＭＳ Ｐゴシック" w:hint="eastAsia"/>
          <w:sz w:val="24"/>
          <w:szCs w:val="24"/>
        </w:rPr>
        <w:t>予定な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のでしょうか。</w:t>
      </w:r>
    </w:p>
    <w:p w14:paraId="702E4053" w14:textId="0E60865C" w:rsidR="00373B8E" w:rsidRPr="00F826F0" w:rsidRDefault="00373B8E" w:rsidP="000341CE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826F0">
        <w:rPr>
          <w:rFonts w:ascii="HGPｺﾞｼｯｸE" w:eastAsia="HGPｺﾞｼｯｸE" w:hAnsi="HGPｺﾞｼｯｸE"/>
          <w:sz w:val="24"/>
          <w:szCs w:val="24"/>
        </w:rPr>
        <w:t>A</w:t>
      </w:r>
      <w:r w:rsidRPr="00F826F0">
        <w:rPr>
          <w:rFonts w:ascii="HGPｺﾞｼｯｸE" w:eastAsia="HGPｺﾞｼｯｸE" w:hAnsi="HGPｺﾞｼｯｸE" w:hint="eastAsia"/>
          <w:sz w:val="24"/>
          <w:szCs w:val="24"/>
        </w:rPr>
        <w:t>：「市民意見」を受けて市議会検討会議でまとめられる。委員会等での審査はな</w:t>
      </w:r>
      <w:r w:rsidR="004E2B87">
        <w:rPr>
          <w:rFonts w:ascii="HGPｺﾞｼｯｸE" w:eastAsia="HGPｺﾞｼｯｸE" w:hAnsi="HGPｺﾞｼｯｸE" w:hint="eastAsia"/>
          <w:sz w:val="24"/>
          <w:szCs w:val="24"/>
        </w:rPr>
        <w:t>い</w:t>
      </w:r>
      <w:r w:rsidRPr="00F826F0">
        <w:rPr>
          <w:rFonts w:ascii="HGPｺﾞｼｯｸE" w:eastAsia="HGPｺﾞｼｯｸE" w:hAnsi="HGPｺﾞｼｯｸE" w:hint="eastAsia"/>
          <w:sz w:val="24"/>
          <w:szCs w:val="24"/>
        </w:rPr>
        <w:t>。通例なら本会議に「</w:t>
      </w:r>
      <w:r w:rsidRPr="00F826F0">
        <w:rPr>
          <w:rFonts w:ascii="HGPｺﾞｼｯｸE" w:eastAsia="HGPｺﾞｼｯｸE" w:hAnsi="HGPｺﾞｼｯｸE" w:hint="eastAsia"/>
          <w:sz w:val="24"/>
          <w:szCs w:val="24"/>
        </w:rPr>
        <w:t>検討会議</w:t>
      </w:r>
      <w:r w:rsidRPr="00F826F0">
        <w:rPr>
          <w:rFonts w:ascii="HGPｺﾞｼｯｸE" w:eastAsia="HGPｺﾞｼｯｸE" w:hAnsi="HGPｺﾞｼｯｸE" w:hint="eastAsia"/>
          <w:sz w:val="24"/>
          <w:szCs w:val="24"/>
        </w:rPr>
        <w:t>」から報告され、本会議で採決される。反対</w:t>
      </w:r>
      <w:r w:rsidR="00B17285">
        <w:rPr>
          <w:rFonts w:ascii="HGPｺﾞｼｯｸE" w:eastAsia="HGPｺﾞｼｯｸE" w:hAnsi="HGPｺﾞｼｯｸE" w:hint="eastAsia"/>
          <w:sz w:val="24"/>
          <w:szCs w:val="24"/>
        </w:rPr>
        <w:t>意見</w:t>
      </w:r>
      <w:r w:rsidRPr="00F826F0">
        <w:rPr>
          <w:rFonts w:ascii="HGPｺﾞｼｯｸE" w:eastAsia="HGPｺﾞｼｯｸE" w:hAnsi="HGPｺﾞｼｯｸE" w:hint="eastAsia"/>
          <w:sz w:val="24"/>
          <w:szCs w:val="24"/>
        </w:rPr>
        <w:t>があれば、討論にはなる。</w:t>
      </w:r>
    </w:p>
    <w:p w14:paraId="1A7B3A5B" w14:textId="537E53EA" w:rsidR="00373B8E" w:rsidRPr="00F826F0" w:rsidRDefault="00373B8E" w:rsidP="000341CE">
      <w:pPr>
        <w:ind w:left="240" w:hangingChars="100" w:hanging="240"/>
        <w:rPr>
          <w:rFonts w:ascii="HGPｺﾞｼｯｸE" w:eastAsia="HGPｺﾞｼｯｸE" w:hAnsi="HGPｺﾞｼｯｸE" w:hint="eastAsia"/>
          <w:sz w:val="24"/>
          <w:szCs w:val="24"/>
        </w:rPr>
      </w:pPr>
      <w:r w:rsidRPr="00F826F0">
        <w:rPr>
          <w:rFonts w:ascii="HGPｺﾞｼｯｸE" w:eastAsia="HGPｺﾞｼｯｸE" w:hAnsi="HGPｺﾞｼｯｸE" w:hint="eastAsia"/>
          <w:sz w:val="24"/>
          <w:szCs w:val="24"/>
        </w:rPr>
        <w:t xml:space="preserve">　　2021年度</w:t>
      </w:r>
      <w:r w:rsidR="00F826F0" w:rsidRPr="00F826F0">
        <w:rPr>
          <w:rFonts w:ascii="HGPｺﾞｼｯｸE" w:eastAsia="HGPｺﾞｼｯｸE" w:hAnsi="HGPｺﾞｼｯｸE" w:hint="eastAsia"/>
          <w:sz w:val="24"/>
          <w:szCs w:val="24"/>
        </w:rPr>
        <w:t>末にまとめるという申し合わせに従えば採決される。</w:t>
      </w:r>
    </w:p>
    <w:p w14:paraId="3C07CC0E" w14:textId="2D6F6AD3" w:rsidR="00526274" w:rsidRDefault="006F4BB5" w:rsidP="006F4BB5">
      <w:pPr>
        <w:pStyle w:val="a3"/>
      </w:pPr>
      <w:r>
        <w:rPr>
          <w:rFonts w:hint="eastAsia"/>
        </w:rPr>
        <w:t>以上</w:t>
      </w:r>
    </w:p>
    <w:p w14:paraId="2661FB78" w14:textId="01D20162" w:rsidR="006F4BB5" w:rsidRDefault="006F4BB5" w:rsidP="006F4BB5">
      <w:pPr>
        <w:ind w:left="240" w:hangingChars="100" w:hanging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08BD0A2" w14:textId="5ADC99B7" w:rsidR="006F4BB5" w:rsidRDefault="006F4BB5" w:rsidP="006F4BB5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D11CE">
        <w:rPr>
          <w:rFonts w:ascii="ＭＳ Ｐゴシック" w:eastAsia="ＭＳ Ｐゴシック" w:hAnsi="ＭＳ Ｐゴシック" w:hint="eastAsia"/>
          <w:sz w:val="24"/>
          <w:szCs w:val="24"/>
        </w:rPr>
        <w:t xml:space="preserve">以上　</w:t>
      </w:r>
      <w:r w:rsidR="008E2540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BD11CE">
        <w:rPr>
          <w:rFonts w:ascii="ＭＳ Ｐゴシック" w:eastAsia="ＭＳ Ｐゴシック" w:hAnsi="ＭＳ Ｐゴシック" w:hint="eastAsia"/>
          <w:sz w:val="24"/>
          <w:szCs w:val="24"/>
        </w:rPr>
        <w:t>項目について、ご回答いただきますようお願いします。</w:t>
      </w:r>
    </w:p>
    <w:p w14:paraId="0D7FC39B" w14:textId="22B2D528" w:rsidR="00526274" w:rsidRDefault="00526274" w:rsidP="006F4BB5">
      <w:pPr>
        <w:ind w:left="240" w:hangingChars="100" w:hanging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広島市中区大手町5-16-18</w:t>
      </w:r>
    </w:p>
    <w:p w14:paraId="4962CEAB" w14:textId="363D929B" w:rsidR="00526274" w:rsidRDefault="00526274" w:rsidP="006F4BB5">
      <w:pPr>
        <w:ind w:left="240" w:hangingChars="100" w:hanging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広島自治体問題研究所　事務局長　橋本　和正</w:t>
      </w:r>
    </w:p>
    <w:p w14:paraId="732E087E" w14:textId="29A9C79E" w:rsidR="00BD11CE" w:rsidRDefault="00BD11CE" w:rsidP="00BD11CE">
      <w:pPr>
        <w:wordWrap w:val="0"/>
        <w:ind w:left="240" w:hangingChars="100" w:hanging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電話：082-241-1713　</w:t>
      </w:r>
    </w:p>
    <w:p w14:paraId="715BC246" w14:textId="3F44B71E" w:rsidR="00BD11CE" w:rsidRDefault="00BD11CE" w:rsidP="00BD11CE">
      <w:pPr>
        <w:ind w:left="240" w:hangingChars="100" w:hanging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E－メール：h</w:t>
      </w:r>
      <w:r>
        <w:rPr>
          <w:rFonts w:ascii="ＭＳ Ｐゴシック" w:eastAsia="ＭＳ Ｐゴシック" w:hAnsi="ＭＳ Ｐゴシック"/>
          <w:sz w:val="24"/>
          <w:szCs w:val="24"/>
        </w:rPr>
        <w:t>jitiken@uraban.ne.jp</w:t>
      </w:r>
    </w:p>
    <w:sectPr w:rsidR="00BD11CE" w:rsidSect="00F826F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A"/>
    <w:rsid w:val="000255C0"/>
    <w:rsid w:val="000341CE"/>
    <w:rsid w:val="00325C4D"/>
    <w:rsid w:val="00373B8E"/>
    <w:rsid w:val="003F0A61"/>
    <w:rsid w:val="0047740E"/>
    <w:rsid w:val="004E2B87"/>
    <w:rsid w:val="00526274"/>
    <w:rsid w:val="006F4BB5"/>
    <w:rsid w:val="00803844"/>
    <w:rsid w:val="008E2540"/>
    <w:rsid w:val="00A927BF"/>
    <w:rsid w:val="00B17285"/>
    <w:rsid w:val="00BD11CE"/>
    <w:rsid w:val="00D9192B"/>
    <w:rsid w:val="00DF18AA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74CFA"/>
  <w15:chartTrackingRefBased/>
  <w15:docId w15:val="{19503CDD-C1A5-4CA4-A294-D0DAFBC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4BB5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F4BB5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hjitiken@urban.ne.jp</dc:creator>
  <cp:keywords/>
  <dc:description/>
  <cp:lastModifiedBy>hjitiken@urban.ne.jp</cp:lastModifiedBy>
  <cp:revision>3</cp:revision>
  <dcterms:created xsi:type="dcterms:W3CDTF">2021-02-12T07:21:00Z</dcterms:created>
  <dcterms:modified xsi:type="dcterms:W3CDTF">2021-02-12T07:23:00Z</dcterms:modified>
</cp:coreProperties>
</file>