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49" w:rsidRPr="00BE6349" w:rsidRDefault="00BE6349" w:rsidP="00BE6349">
      <w:pPr>
        <w:rPr>
          <w:rFonts w:ascii="HGPｺﾞｼｯｸE" w:eastAsia="HGPｺﾞｼｯｸE" w:hAnsi="HGPｺﾞｼｯｸE"/>
          <w:sz w:val="28"/>
          <w:szCs w:val="28"/>
        </w:rPr>
      </w:pPr>
      <w:r w:rsidRPr="00BE6349">
        <w:rPr>
          <w:rFonts w:ascii="HGPｺﾞｼｯｸE" w:eastAsia="HGPｺﾞｼｯｸE" w:hAnsi="HGPｺﾞｼｯｸE" w:hint="eastAsia"/>
          <w:sz w:val="28"/>
          <w:szCs w:val="28"/>
        </w:rPr>
        <w:t xml:space="preserve">　２０１７年</w:t>
      </w:r>
      <w:r>
        <w:rPr>
          <w:rFonts w:ascii="HGPｺﾞｼｯｸE" w:eastAsia="HGPｺﾞｼｯｸE" w:hAnsi="HGPｺﾞｼｯｸE" w:hint="eastAsia"/>
          <w:sz w:val="28"/>
          <w:szCs w:val="28"/>
        </w:rPr>
        <w:t>度</w:t>
      </w:r>
      <w:r w:rsidRPr="00BE6349">
        <w:rPr>
          <w:rFonts w:ascii="HGPｺﾞｼｯｸE" w:eastAsia="HGPｺﾞｼｯｸE" w:hAnsi="HGPｺﾞｼｯｸE" w:hint="eastAsia"/>
          <w:sz w:val="28"/>
          <w:szCs w:val="28"/>
        </w:rPr>
        <w:t xml:space="preserve">　</w:t>
      </w:r>
      <w:r w:rsidR="0093204E">
        <w:rPr>
          <w:rFonts w:ascii="HGPｺﾞｼｯｸE" w:eastAsia="HGPｺﾞｼｯｸE" w:hAnsi="HGPｺﾞｼｯｸE" w:hint="eastAsia"/>
          <w:sz w:val="28"/>
          <w:szCs w:val="28"/>
        </w:rPr>
        <w:t xml:space="preserve">広島自治体問題研究所　</w:t>
      </w:r>
      <w:r w:rsidRPr="00BE6349">
        <w:rPr>
          <w:rFonts w:ascii="HGPｺﾞｼｯｸE" w:eastAsia="HGPｺﾞｼｯｸE" w:hAnsi="HGPｺﾞｼｯｸE" w:hint="eastAsia"/>
          <w:sz w:val="28"/>
          <w:szCs w:val="28"/>
        </w:rPr>
        <w:t>事業計画</w:t>
      </w:r>
    </w:p>
    <w:p w:rsidR="00BE6349" w:rsidRDefault="00BE6349" w:rsidP="00BE6349"/>
    <w:p w:rsidR="00BE6349" w:rsidRPr="00BE6349" w:rsidRDefault="00BE6349" w:rsidP="00BE6349">
      <w:pPr>
        <w:rPr>
          <w:b/>
          <w:sz w:val="22"/>
        </w:rPr>
      </w:pPr>
      <w:r w:rsidRPr="00BE6349">
        <w:rPr>
          <w:rFonts w:hint="eastAsia"/>
          <w:b/>
          <w:sz w:val="22"/>
        </w:rPr>
        <w:t>１　２０１７「ひろしま自治体学校」を開催します。</w:t>
      </w:r>
    </w:p>
    <w:p w:rsidR="00BE6349" w:rsidRDefault="00BE6349" w:rsidP="00BE6349">
      <w:r>
        <w:rPr>
          <w:rFonts w:hint="eastAsia"/>
        </w:rPr>
        <w:t xml:space="preserve">　　「広島県政白書」発刊披露を兼ねて「県政フォーラム」の内容とします。</w:t>
      </w:r>
    </w:p>
    <w:p w:rsidR="00BE6349" w:rsidRDefault="00BE6349" w:rsidP="00BE6349">
      <w:r>
        <w:rPr>
          <w:rFonts w:hint="eastAsia"/>
        </w:rPr>
        <w:t xml:space="preserve">　　日時：</w:t>
      </w:r>
      <w:r>
        <w:rPr>
          <w:rFonts w:hint="eastAsia"/>
        </w:rPr>
        <w:t>10</w:t>
      </w:r>
      <w:r>
        <w:rPr>
          <w:rFonts w:hint="eastAsia"/>
        </w:rPr>
        <w:t>月</w:t>
      </w:r>
      <w:r>
        <w:rPr>
          <w:rFonts w:hint="eastAsia"/>
        </w:rPr>
        <w:t>1</w:t>
      </w:r>
      <w:r>
        <w:rPr>
          <w:rFonts w:hint="eastAsia"/>
        </w:rPr>
        <w:t xml:space="preserve">日（日）　</w:t>
      </w:r>
      <w:r>
        <w:rPr>
          <w:rFonts w:hint="eastAsia"/>
        </w:rPr>
        <w:t>10</w:t>
      </w:r>
      <w:r>
        <w:rPr>
          <w:rFonts w:hint="eastAsia"/>
        </w:rPr>
        <w:t>：</w:t>
      </w:r>
      <w:r>
        <w:rPr>
          <w:rFonts w:hint="eastAsia"/>
        </w:rPr>
        <w:t>00</w:t>
      </w:r>
      <w:r>
        <w:rPr>
          <w:rFonts w:hint="eastAsia"/>
        </w:rPr>
        <w:t>～</w:t>
      </w:r>
      <w:r>
        <w:rPr>
          <w:rFonts w:hint="eastAsia"/>
        </w:rPr>
        <w:t>17</w:t>
      </w:r>
      <w:r>
        <w:rPr>
          <w:rFonts w:hint="eastAsia"/>
        </w:rPr>
        <w:t>：</w:t>
      </w:r>
      <w:r>
        <w:rPr>
          <w:rFonts w:hint="eastAsia"/>
        </w:rPr>
        <w:t>00</w:t>
      </w:r>
      <w:r>
        <w:rPr>
          <w:rFonts w:hint="eastAsia"/>
        </w:rPr>
        <w:t xml:space="preserve">　（詳細は未定）</w:t>
      </w:r>
    </w:p>
    <w:p w:rsidR="00BE6349" w:rsidRDefault="00BE6349" w:rsidP="00BE6349">
      <w:r>
        <w:rPr>
          <w:rFonts w:hint="eastAsia"/>
        </w:rPr>
        <w:t xml:space="preserve">　　会場：広島県健康福祉センター</w:t>
      </w:r>
    </w:p>
    <w:p w:rsidR="00BE6349" w:rsidRDefault="00BE6349" w:rsidP="00BE6349">
      <w:pPr>
        <w:ind w:firstLineChars="200" w:firstLine="420"/>
      </w:pPr>
      <w:r>
        <w:rPr>
          <w:rFonts w:hint="eastAsia"/>
        </w:rPr>
        <w:t>記念講演：立命館大学　教授　森　裕之　（財政学、都市経済学）</w:t>
      </w:r>
    </w:p>
    <w:p w:rsidR="00BE6349" w:rsidRDefault="00BE6349" w:rsidP="00BE6349">
      <w:r>
        <w:rPr>
          <w:rFonts w:hint="eastAsia"/>
        </w:rPr>
        <w:t xml:space="preserve">　　実行委員会を設けて内容を検討していきます。</w:t>
      </w:r>
    </w:p>
    <w:p w:rsidR="00BE6349" w:rsidRDefault="00BE6349" w:rsidP="00BE6349"/>
    <w:p w:rsidR="00BE6349" w:rsidRPr="00BE6349" w:rsidRDefault="00BE6349" w:rsidP="00BE6349">
      <w:pPr>
        <w:rPr>
          <w:b/>
          <w:sz w:val="22"/>
        </w:rPr>
      </w:pPr>
      <w:r w:rsidRPr="00BE6349">
        <w:rPr>
          <w:rFonts w:hint="eastAsia"/>
          <w:b/>
          <w:sz w:val="22"/>
        </w:rPr>
        <w:t>２　広島県政に関する調査・研究を強めます。</w:t>
      </w:r>
    </w:p>
    <w:p w:rsidR="00BE6349" w:rsidRDefault="00BE6349" w:rsidP="00BE6349">
      <w:r>
        <w:rPr>
          <w:rFonts w:hint="eastAsia"/>
        </w:rPr>
        <w:t xml:space="preserve">　　</w:t>
      </w:r>
      <w:r>
        <w:rPr>
          <w:rFonts w:hint="eastAsia"/>
        </w:rPr>
        <w:t>2017</w:t>
      </w:r>
      <w:r>
        <w:rPr>
          <w:rFonts w:hint="eastAsia"/>
        </w:rPr>
        <w:t>年</w:t>
      </w:r>
      <w:r>
        <w:rPr>
          <w:rFonts w:hint="eastAsia"/>
        </w:rPr>
        <w:t>10</w:t>
      </w:r>
      <w:r>
        <w:rPr>
          <w:rFonts w:hint="eastAsia"/>
        </w:rPr>
        <w:t>月末に現知事の任期（</w:t>
      </w:r>
      <w:r>
        <w:rPr>
          <w:rFonts w:hint="eastAsia"/>
        </w:rPr>
        <w:t>2</w:t>
      </w:r>
      <w:r>
        <w:rPr>
          <w:rFonts w:hint="eastAsia"/>
        </w:rPr>
        <w:t>期目）を迎えます。</w:t>
      </w:r>
    </w:p>
    <w:p w:rsidR="00BE6349" w:rsidRDefault="00BE6349" w:rsidP="00BE6349">
      <w:r>
        <w:rPr>
          <w:rFonts w:hint="eastAsia"/>
        </w:rPr>
        <w:t xml:space="preserve">　　県民の立場から広島県行政への政策提案を進めます。</w:t>
      </w:r>
    </w:p>
    <w:p w:rsidR="00BE6349" w:rsidRDefault="00BE6349" w:rsidP="00BE6349">
      <w:r>
        <w:rPr>
          <w:rFonts w:hint="eastAsia"/>
        </w:rPr>
        <w:t xml:space="preserve">　　「県政白書」を実行委員会が中心になって発刊します。</w:t>
      </w:r>
    </w:p>
    <w:p w:rsidR="00BE6349" w:rsidRDefault="00BE6349" w:rsidP="00BE6349"/>
    <w:p w:rsidR="00BE6349" w:rsidRPr="00BE6349" w:rsidRDefault="00BE6349" w:rsidP="00BE6349">
      <w:pPr>
        <w:rPr>
          <w:b/>
          <w:sz w:val="22"/>
        </w:rPr>
      </w:pPr>
      <w:r w:rsidRPr="00BE6349">
        <w:rPr>
          <w:rFonts w:hint="eastAsia"/>
          <w:b/>
          <w:sz w:val="22"/>
        </w:rPr>
        <w:t>３　会員による調査会・研究会活動を強めます。</w:t>
      </w:r>
    </w:p>
    <w:p w:rsidR="00BE6349" w:rsidRDefault="00BE6349" w:rsidP="00BE6349">
      <w:r>
        <w:rPr>
          <w:rFonts w:hint="eastAsia"/>
        </w:rPr>
        <w:t xml:space="preserve">　　広島県政研究会</w:t>
      </w:r>
    </w:p>
    <w:p w:rsidR="00BE6349" w:rsidRDefault="00BE6349" w:rsidP="00BE6349">
      <w:r>
        <w:rPr>
          <w:rFonts w:hint="eastAsia"/>
        </w:rPr>
        <w:t xml:space="preserve">　　広島市政研究会（広島市政白書づくりの取組みをはじめます。）</w:t>
      </w:r>
    </w:p>
    <w:p w:rsidR="00BE6349" w:rsidRDefault="00BE6349" w:rsidP="00BE6349">
      <w:r>
        <w:rPr>
          <w:rFonts w:hint="eastAsia"/>
        </w:rPr>
        <w:t xml:space="preserve">　　福山市政研究会（福山まち研との連携を図り、活動を支援します。）</w:t>
      </w:r>
    </w:p>
    <w:p w:rsidR="00BE6349" w:rsidRDefault="00BE6349" w:rsidP="00BE6349">
      <w:r>
        <w:rPr>
          <w:rFonts w:hint="eastAsia"/>
        </w:rPr>
        <w:t xml:space="preserve">　　備北まちづくり研究会</w:t>
      </w:r>
    </w:p>
    <w:p w:rsidR="00BE6349" w:rsidRDefault="00BE6349" w:rsidP="00BE6349"/>
    <w:p w:rsidR="00BE6349" w:rsidRPr="00BE6349" w:rsidRDefault="00BE6349" w:rsidP="00BE6349">
      <w:pPr>
        <w:rPr>
          <w:b/>
          <w:sz w:val="22"/>
        </w:rPr>
      </w:pPr>
      <w:r w:rsidRPr="00BE6349">
        <w:rPr>
          <w:rFonts w:hint="eastAsia"/>
          <w:b/>
          <w:sz w:val="22"/>
        </w:rPr>
        <w:t>４　学習会・講座等を開催します。</w:t>
      </w:r>
    </w:p>
    <w:p w:rsidR="00BE6349" w:rsidRDefault="00BE6349" w:rsidP="00BE6349">
      <w:pPr>
        <w:ind w:firstLineChars="200" w:firstLine="420"/>
      </w:pPr>
      <w:r>
        <w:rPr>
          <w:rFonts w:hint="eastAsia"/>
        </w:rPr>
        <w:t>市民公開講座、講演会などを充実させます。</w:t>
      </w:r>
    </w:p>
    <w:p w:rsidR="00BE6349" w:rsidRDefault="00BE6349" w:rsidP="00BE6349">
      <w:pPr>
        <w:ind w:firstLineChars="200" w:firstLine="420"/>
      </w:pPr>
      <w:r>
        <w:rPr>
          <w:rFonts w:hint="eastAsia"/>
        </w:rPr>
        <w:t>テーマにそって県内各地域での開催も計画します。</w:t>
      </w:r>
    </w:p>
    <w:p w:rsidR="00BE6349" w:rsidRDefault="00BE6349" w:rsidP="00BE6349">
      <w:pPr>
        <w:ind w:leftChars="202" w:left="424"/>
      </w:pPr>
      <w:r>
        <w:rPr>
          <w:rFonts w:hint="eastAsia"/>
        </w:rPr>
        <w:t xml:space="preserve">　　「連携中枢都市圏構想」、「地方創生」、「定住自立圏構想」「農協改革」、「景観まちづくり」</w:t>
      </w:r>
    </w:p>
    <w:p w:rsidR="00BE6349" w:rsidRDefault="00BE6349" w:rsidP="00BE6349">
      <w:pPr>
        <w:ind w:leftChars="202" w:left="424"/>
      </w:pPr>
      <w:r>
        <w:rPr>
          <w:rFonts w:hint="eastAsia"/>
        </w:rPr>
        <w:t>その他、会員や地域の求めに応じて市民公開講座を開きます。</w:t>
      </w:r>
    </w:p>
    <w:p w:rsidR="00BE6349" w:rsidRDefault="00BE6349" w:rsidP="00BE6349"/>
    <w:p w:rsidR="00BE6349" w:rsidRPr="00BE6349" w:rsidRDefault="00BE6349" w:rsidP="00BE6349">
      <w:pPr>
        <w:rPr>
          <w:b/>
          <w:sz w:val="22"/>
        </w:rPr>
      </w:pPr>
      <w:r w:rsidRPr="00BE6349">
        <w:rPr>
          <w:rFonts w:hint="eastAsia"/>
          <w:b/>
          <w:sz w:val="22"/>
        </w:rPr>
        <w:t>５　地域自治研（まち研）づくりや地域フォーラム（仮称）づくりをめざします。</w:t>
      </w:r>
    </w:p>
    <w:p w:rsidR="00BE6349" w:rsidRDefault="00BE6349" w:rsidP="00BE6349">
      <w:r>
        <w:rPr>
          <w:rFonts w:hint="eastAsia"/>
        </w:rPr>
        <w:t xml:space="preserve">　　自治体に関わる諸問題を取り上げて地域諸団体との交流を図ります。</w:t>
      </w:r>
    </w:p>
    <w:p w:rsidR="00BE6349" w:rsidRDefault="00BE6349" w:rsidP="00BE6349"/>
    <w:p w:rsidR="00BE6349" w:rsidRPr="00BE6349" w:rsidRDefault="00BE6349" w:rsidP="00BE6349">
      <w:pPr>
        <w:rPr>
          <w:b/>
          <w:sz w:val="22"/>
        </w:rPr>
      </w:pPr>
      <w:r w:rsidRPr="00BE6349">
        <w:rPr>
          <w:rFonts w:hint="eastAsia"/>
          <w:b/>
          <w:sz w:val="22"/>
        </w:rPr>
        <w:t>６　月報誌「ひろしまの地域とくらし」の定期発行と内容の充実を図ります。</w:t>
      </w:r>
    </w:p>
    <w:p w:rsidR="00BE6349" w:rsidRDefault="00BE6349" w:rsidP="00BE6349">
      <w:r>
        <w:rPr>
          <w:rFonts w:hint="eastAsia"/>
        </w:rPr>
        <w:t xml:space="preserve">　　</w:t>
      </w:r>
    </w:p>
    <w:p w:rsidR="00BE6349" w:rsidRPr="00BE6349" w:rsidRDefault="00BE6349" w:rsidP="00BE6349">
      <w:pPr>
        <w:rPr>
          <w:b/>
          <w:sz w:val="22"/>
        </w:rPr>
      </w:pPr>
      <w:r w:rsidRPr="00BE6349">
        <w:rPr>
          <w:rFonts w:hint="eastAsia"/>
          <w:b/>
          <w:sz w:val="22"/>
        </w:rPr>
        <w:t>７　出版活動と情報発信を進めます。</w:t>
      </w:r>
    </w:p>
    <w:p w:rsidR="00BE6349" w:rsidRDefault="00BE6349" w:rsidP="00BE6349">
      <w:r>
        <w:rPr>
          <w:rFonts w:hint="eastAsia"/>
        </w:rPr>
        <w:t xml:space="preserve">　　「保育待機児解消、民間移管・子育て新保育制度への対抗軸」（保育センターと共同）</w:t>
      </w:r>
    </w:p>
    <w:p w:rsidR="00BE6349" w:rsidRDefault="00BE6349" w:rsidP="00BE6349">
      <w:r>
        <w:rPr>
          <w:rFonts w:hint="eastAsia"/>
        </w:rPr>
        <w:t xml:space="preserve">　　ＴＰＰと農業・中山間地経済について調査・研究をおこないます。</w:t>
      </w:r>
    </w:p>
    <w:p w:rsidR="00BE6349" w:rsidRDefault="00BE6349" w:rsidP="00BE6349">
      <w:r>
        <w:rPr>
          <w:rFonts w:hint="eastAsia"/>
        </w:rPr>
        <w:t xml:space="preserve">　　都市再開発（広島駅周辺再開発など）の調査・研究をおこないます。</w:t>
      </w:r>
    </w:p>
    <w:p w:rsidR="00BE6349" w:rsidRDefault="00BE6349" w:rsidP="00BE6349">
      <w:r>
        <w:rPr>
          <w:rFonts w:hint="eastAsia"/>
        </w:rPr>
        <w:t xml:space="preserve">　　道州制、大都市制度などの調査・研究をおこないます。</w:t>
      </w:r>
    </w:p>
    <w:p w:rsidR="00BE6349" w:rsidRDefault="00BE6349" w:rsidP="00BE6349">
      <w:r>
        <w:rPr>
          <w:rFonts w:hint="eastAsia"/>
        </w:rPr>
        <w:t xml:space="preserve">　　</w:t>
      </w:r>
      <w:r>
        <w:rPr>
          <w:rFonts w:hint="eastAsia"/>
        </w:rPr>
        <w:t>Web</w:t>
      </w:r>
      <w:r>
        <w:rPr>
          <w:rFonts w:hint="eastAsia"/>
        </w:rPr>
        <w:t>サイト、ＳＮＳを利用した会員交流、意見交換を進め、会員の拡大につなげます。</w:t>
      </w:r>
    </w:p>
    <w:p w:rsidR="00BE6349" w:rsidRDefault="00BE6349" w:rsidP="00BE6349"/>
    <w:p w:rsidR="00BE6349" w:rsidRPr="00BE6349" w:rsidRDefault="00BE6349" w:rsidP="00BE6349">
      <w:pPr>
        <w:rPr>
          <w:b/>
          <w:sz w:val="22"/>
        </w:rPr>
      </w:pPr>
      <w:r w:rsidRPr="00BE6349">
        <w:rPr>
          <w:rFonts w:hint="eastAsia"/>
          <w:b/>
          <w:sz w:val="22"/>
        </w:rPr>
        <w:t>８　会員拡大を図ります。</w:t>
      </w:r>
    </w:p>
    <w:p w:rsidR="00BE6349" w:rsidRDefault="00BE6349" w:rsidP="00BE6349">
      <w:r>
        <w:rPr>
          <w:rFonts w:hint="eastAsia"/>
        </w:rPr>
        <w:t xml:space="preserve">　　自治体職員（特に若い世代）・地方議員の会員拡大をめざします。</w:t>
      </w:r>
    </w:p>
    <w:p w:rsidR="00BE6349" w:rsidRDefault="00BE6349" w:rsidP="00BE6349">
      <w:pPr>
        <w:ind w:leftChars="202" w:left="424"/>
      </w:pPr>
      <w:r>
        <w:rPr>
          <w:rFonts w:hint="eastAsia"/>
        </w:rPr>
        <w:t>研究者、地域団体会員の拡大をめざします。</w:t>
      </w:r>
    </w:p>
    <w:p w:rsidR="00BE6349" w:rsidRDefault="00BE6349" w:rsidP="00BE6349">
      <w:r>
        <w:rPr>
          <w:rFonts w:hint="eastAsia"/>
        </w:rPr>
        <w:t xml:space="preserve">　　</w:t>
      </w:r>
    </w:p>
    <w:p w:rsidR="00BE6349" w:rsidRPr="00BE6349" w:rsidRDefault="00BE6349" w:rsidP="00BE6349">
      <w:pPr>
        <w:rPr>
          <w:b/>
          <w:sz w:val="22"/>
        </w:rPr>
      </w:pPr>
      <w:r w:rsidRPr="00BE6349">
        <w:rPr>
          <w:rFonts w:hint="eastAsia"/>
          <w:b/>
          <w:sz w:val="22"/>
        </w:rPr>
        <w:t>９　研究者・会員交流を図ります。</w:t>
      </w:r>
    </w:p>
    <w:p w:rsidR="00BE6349" w:rsidRDefault="00BE6349" w:rsidP="00BE6349">
      <w:r>
        <w:rPr>
          <w:rFonts w:hint="eastAsia"/>
        </w:rPr>
        <w:t xml:space="preserve">　　研究者・研究室訪問などをおこないます。</w:t>
      </w:r>
    </w:p>
    <w:p w:rsidR="00BE6349" w:rsidRDefault="00BE6349">
      <w:pPr>
        <w:widowControl/>
        <w:jc w:val="left"/>
      </w:pPr>
      <w:r>
        <w:br w:type="page"/>
      </w:r>
    </w:p>
    <w:p w:rsidR="00BE6349" w:rsidRDefault="00BE6349" w:rsidP="00BE6349"/>
    <w:p w:rsidR="00BE6349" w:rsidRPr="00BE6349" w:rsidRDefault="00BE6349" w:rsidP="00BE6349">
      <w:pPr>
        <w:rPr>
          <w:rFonts w:ascii="HGPｺﾞｼｯｸE" w:eastAsia="HGPｺﾞｼｯｸE" w:hAnsi="HGPｺﾞｼｯｸE"/>
          <w:sz w:val="28"/>
          <w:szCs w:val="28"/>
        </w:rPr>
      </w:pPr>
      <w:r>
        <w:rPr>
          <w:rFonts w:ascii="Century" w:eastAsia="ＭＳ 明朝" w:hAnsi="Century" w:cs="Times New Roman" w:hint="eastAsia"/>
        </w:rPr>
        <w:t xml:space="preserve">　　</w:t>
      </w:r>
      <w:r w:rsidRPr="00BE6349">
        <w:rPr>
          <w:rFonts w:ascii="HGPｺﾞｼｯｸE" w:eastAsia="HGPｺﾞｼｯｸE" w:hAnsi="HGPｺﾞｼｯｸE" w:hint="eastAsia"/>
          <w:sz w:val="28"/>
          <w:szCs w:val="28"/>
        </w:rPr>
        <w:t>２０１７年度</w:t>
      </w:r>
      <w:r>
        <w:rPr>
          <w:rFonts w:ascii="HGPｺﾞｼｯｸE" w:eastAsia="HGPｺﾞｼｯｸE" w:hAnsi="HGPｺﾞｼｯｸE" w:hint="eastAsia"/>
          <w:sz w:val="28"/>
          <w:szCs w:val="28"/>
        </w:rPr>
        <w:t xml:space="preserve">　</w:t>
      </w:r>
      <w:r w:rsidR="0093204E">
        <w:rPr>
          <w:rFonts w:ascii="HGPｺﾞｼｯｸE" w:eastAsia="HGPｺﾞｼｯｸE" w:hAnsi="HGPｺﾞｼｯｸE" w:hint="eastAsia"/>
          <w:sz w:val="28"/>
          <w:szCs w:val="28"/>
        </w:rPr>
        <w:t xml:space="preserve">広島自治体問題研究所　</w:t>
      </w:r>
      <w:r w:rsidRPr="00BE6349">
        <w:rPr>
          <w:rFonts w:ascii="HGPｺﾞｼｯｸE" w:eastAsia="HGPｺﾞｼｯｸE" w:hAnsi="HGPｺﾞｼｯｸE" w:hint="eastAsia"/>
          <w:sz w:val="28"/>
          <w:szCs w:val="28"/>
        </w:rPr>
        <w:t>役員</w:t>
      </w:r>
    </w:p>
    <w:p w:rsidR="00BE6349" w:rsidRPr="00BE6349" w:rsidRDefault="00BE6349" w:rsidP="00BE6349">
      <w:pPr>
        <w:rPr>
          <w:rFonts w:ascii="Century" w:eastAsia="ＭＳ 明朝" w:hAnsi="Century" w:cs="Times New Roman"/>
        </w:rPr>
      </w:pP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0"/>
        <w:gridCol w:w="2541"/>
        <w:gridCol w:w="4607"/>
      </w:tblGrid>
      <w:tr w:rsidR="00BE6349" w:rsidRPr="00BE6349" w:rsidTr="0093204E">
        <w:trPr>
          <w:trHeight w:val="574"/>
        </w:trPr>
        <w:tc>
          <w:tcPr>
            <w:tcW w:w="1520" w:type="dxa"/>
            <w:shd w:val="clear" w:color="auto" w:fill="auto"/>
            <w:vAlign w:val="center"/>
          </w:tcPr>
          <w:p w:rsidR="00BE6349" w:rsidRPr="00BE6349" w:rsidRDefault="0093204E" w:rsidP="0093204E">
            <w:pPr>
              <w:rPr>
                <w:rFonts w:ascii="Century" w:eastAsia="ＭＳ 明朝" w:hAnsi="Century" w:cs="Times New Roman"/>
              </w:rPr>
            </w:pPr>
            <w:r>
              <w:rPr>
                <w:rFonts w:ascii="Century" w:eastAsia="ＭＳ 明朝" w:hAnsi="Century" w:cs="Times New Roman" w:hint="eastAsia"/>
              </w:rPr>
              <w:t xml:space="preserve">顧　</w:t>
            </w:r>
            <w:r w:rsidR="00BE6349" w:rsidRPr="00BE6349">
              <w:rPr>
                <w:rFonts w:ascii="Century" w:eastAsia="ＭＳ 明朝" w:hAnsi="Century" w:cs="Times New Roman" w:hint="eastAsia"/>
              </w:rPr>
              <w:t>問</w:t>
            </w:r>
          </w:p>
        </w:tc>
        <w:tc>
          <w:tcPr>
            <w:tcW w:w="2541"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佐藤　光雄</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元広島市職員労働組合委員長</w:t>
            </w:r>
          </w:p>
        </w:tc>
      </w:tr>
      <w:tr w:rsidR="00BE6349" w:rsidRPr="00BE6349" w:rsidTr="0093204E">
        <w:trPr>
          <w:trHeight w:val="574"/>
        </w:trPr>
        <w:tc>
          <w:tcPr>
            <w:tcW w:w="1520" w:type="dxa"/>
            <w:shd w:val="clear" w:color="auto" w:fill="auto"/>
            <w:vAlign w:val="center"/>
          </w:tcPr>
          <w:p w:rsidR="00BE6349" w:rsidRPr="00BE6349" w:rsidRDefault="0093204E" w:rsidP="0093204E">
            <w:pPr>
              <w:rPr>
                <w:rFonts w:ascii="Century" w:eastAsia="ＭＳ 明朝" w:hAnsi="Century" w:cs="Times New Roman"/>
              </w:rPr>
            </w:pPr>
            <w:r>
              <w:rPr>
                <w:rFonts w:ascii="Century" w:eastAsia="ＭＳ 明朝" w:hAnsi="Century" w:cs="Times New Roman" w:hint="eastAsia"/>
              </w:rPr>
              <w:t xml:space="preserve">顧　</w:t>
            </w:r>
            <w:r w:rsidR="00BE6349" w:rsidRPr="00BE6349">
              <w:rPr>
                <w:rFonts w:ascii="Century" w:eastAsia="ＭＳ 明朝" w:hAnsi="Century" w:cs="Times New Roman" w:hint="eastAsia"/>
              </w:rPr>
              <w:t>問</w:t>
            </w:r>
          </w:p>
        </w:tc>
        <w:tc>
          <w:tcPr>
            <w:tcW w:w="2541"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田村　和之</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広島大学名誉教授</w:t>
            </w:r>
          </w:p>
        </w:tc>
      </w:tr>
      <w:tr w:rsidR="00BE6349" w:rsidRPr="00BE6349" w:rsidTr="0093204E">
        <w:trPr>
          <w:trHeight w:val="574"/>
        </w:trPr>
        <w:tc>
          <w:tcPr>
            <w:tcW w:w="1520"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理事長</w:t>
            </w:r>
          </w:p>
        </w:tc>
        <w:tc>
          <w:tcPr>
            <w:tcW w:w="2541"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村上　博</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広島修道大学</w:t>
            </w:r>
          </w:p>
        </w:tc>
      </w:tr>
      <w:tr w:rsidR="00BE6349" w:rsidRPr="00BE6349" w:rsidTr="0093204E">
        <w:trPr>
          <w:trHeight w:val="574"/>
        </w:trPr>
        <w:tc>
          <w:tcPr>
            <w:tcW w:w="1520"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副理事長</w:t>
            </w:r>
          </w:p>
        </w:tc>
        <w:tc>
          <w:tcPr>
            <w:tcW w:w="2541" w:type="dxa"/>
            <w:tcBorders>
              <w:bottom w:val="single" w:sz="4" w:space="0" w:color="auto"/>
            </w:tcBorders>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佐中　忠司</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広島大学名誉教授</w:t>
            </w:r>
          </w:p>
        </w:tc>
      </w:tr>
      <w:tr w:rsidR="00BE6349" w:rsidRPr="00BE6349" w:rsidTr="0093204E">
        <w:trPr>
          <w:trHeight w:val="574"/>
        </w:trPr>
        <w:tc>
          <w:tcPr>
            <w:tcW w:w="1520" w:type="dxa"/>
            <w:shd w:val="clear" w:color="auto" w:fill="auto"/>
            <w:vAlign w:val="center"/>
          </w:tcPr>
          <w:p w:rsidR="00BE6349" w:rsidRPr="00BE6349" w:rsidRDefault="00BE6349" w:rsidP="0093204E">
            <w:pPr>
              <w:rPr>
                <w:rFonts w:ascii="Century" w:eastAsia="ＭＳ 明朝" w:hAnsi="Century" w:cs="Times New Roman"/>
              </w:rPr>
            </w:pPr>
          </w:p>
        </w:tc>
        <w:tc>
          <w:tcPr>
            <w:tcW w:w="2541"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塩見　信彦</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広島市職員労働組合</w:t>
            </w:r>
          </w:p>
        </w:tc>
      </w:tr>
      <w:tr w:rsidR="00BE6349" w:rsidRPr="00BE6349" w:rsidTr="0093204E">
        <w:trPr>
          <w:trHeight w:val="574"/>
        </w:trPr>
        <w:tc>
          <w:tcPr>
            <w:tcW w:w="1520" w:type="dxa"/>
            <w:shd w:val="clear" w:color="auto" w:fill="auto"/>
            <w:vAlign w:val="center"/>
          </w:tcPr>
          <w:p w:rsidR="00BE6349" w:rsidRPr="00BE6349" w:rsidRDefault="00BE6349" w:rsidP="0093204E">
            <w:pPr>
              <w:rPr>
                <w:rFonts w:ascii="Century" w:eastAsia="ＭＳ 明朝" w:hAnsi="Century" w:cs="Times New Roman"/>
              </w:rPr>
            </w:pPr>
          </w:p>
        </w:tc>
        <w:tc>
          <w:tcPr>
            <w:tcW w:w="2541"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居神　友久</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広島県商工団体連合会</w:t>
            </w:r>
          </w:p>
        </w:tc>
      </w:tr>
      <w:tr w:rsidR="00BE6349" w:rsidRPr="00BE6349" w:rsidTr="0093204E">
        <w:trPr>
          <w:trHeight w:val="538"/>
        </w:trPr>
        <w:tc>
          <w:tcPr>
            <w:tcW w:w="1520"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理</w:t>
            </w:r>
            <w:r w:rsidR="0093204E">
              <w:rPr>
                <w:rFonts w:ascii="Century" w:eastAsia="ＭＳ 明朝" w:hAnsi="Century" w:cs="Times New Roman" w:hint="eastAsia"/>
              </w:rPr>
              <w:t xml:space="preserve">　</w:t>
            </w:r>
            <w:r w:rsidRPr="00BE6349">
              <w:rPr>
                <w:rFonts w:ascii="Century" w:eastAsia="ＭＳ 明朝" w:hAnsi="Century" w:cs="Times New Roman" w:hint="eastAsia"/>
              </w:rPr>
              <w:t>事</w:t>
            </w:r>
          </w:p>
        </w:tc>
        <w:tc>
          <w:tcPr>
            <w:tcW w:w="2541"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田中　秀樹</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広島大学大学院</w:t>
            </w:r>
          </w:p>
        </w:tc>
      </w:tr>
      <w:tr w:rsidR="00BE6349" w:rsidRPr="00BE6349" w:rsidTr="0093204E">
        <w:trPr>
          <w:trHeight w:val="574"/>
        </w:trPr>
        <w:tc>
          <w:tcPr>
            <w:tcW w:w="1520" w:type="dxa"/>
            <w:shd w:val="clear" w:color="auto" w:fill="auto"/>
            <w:vAlign w:val="center"/>
          </w:tcPr>
          <w:p w:rsidR="00BE6349" w:rsidRPr="00BE6349" w:rsidRDefault="00BE6349" w:rsidP="0093204E">
            <w:pPr>
              <w:rPr>
                <w:rFonts w:ascii="Century" w:eastAsia="ＭＳ 明朝" w:hAnsi="Century" w:cs="Times New Roman"/>
              </w:rPr>
            </w:pPr>
          </w:p>
        </w:tc>
        <w:tc>
          <w:tcPr>
            <w:tcW w:w="2541" w:type="dxa"/>
            <w:shd w:val="clear" w:color="auto" w:fill="auto"/>
            <w:vAlign w:val="center"/>
          </w:tcPr>
          <w:p w:rsidR="00BE6349" w:rsidRPr="00BE6349" w:rsidRDefault="00BE6349" w:rsidP="0093204E">
            <w:pPr>
              <w:rPr>
                <w:rFonts w:ascii="Century" w:eastAsia="ＭＳ 明朝" w:hAnsi="Century" w:cs="Times New Roman"/>
                <w:shd w:val="pct15" w:color="auto" w:fill="FFFFFF"/>
              </w:rPr>
            </w:pPr>
            <w:r w:rsidRPr="00BE6349">
              <w:rPr>
                <w:rFonts w:ascii="Century" w:eastAsia="ＭＳ 明朝" w:hAnsi="Century" w:cs="Times New Roman" w:hint="eastAsia"/>
              </w:rPr>
              <w:t>山田　健吾</w:t>
            </w:r>
          </w:p>
        </w:tc>
        <w:tc>
          <w:tcPr>
            <w:tcW w:w="4607" w:type="dxa"/>
            <w:shd w:val="clear" w:color="auto" w:fill="auto"/>
            <w:vAlign w:val="center"/>
          </w:tcPr>
          <w:p w:rsidR="00BE6349" w:rsidRPr="00BE6349" w:rsidRDefault="00BE6349" w:rsidP="0093204E">
            <w:pPr>
              <w:rPr>
                <w:rFonts w:ascii="Century" w:eastAsia="ＭＳ 明朝" w:hAnsi="Century" w:cs="Times New Roman"/>
                <w:shd w:val="pct15" w:color="auto" w:fill="FFFFFF"/>
              </w:rPr>
            </w:pPr>
            <w:r w:rsidRPr="00BE6349">
              <w:rPr>
                <w:rFonts w:ascii="Century" w:eastAsia="ＭＳ 明朝" w:hAnsi="Century" w:cs="Times New Roman" w:hint="eastAsia"/>
              </w:rPr>
              <w:t>広島修道大学</w:t>
            </w:r>
          </w:p>
        </w:tc>
      </w:tr>
      <w:tr w:rsidR="00BE6349" w:rsidRPr="00BE6349" w:rsidTr="0093204E">
        <w:trPr>
          <w:trHeight w:val="574"/>
        </w:trPr>
        <w:tc>
          <w:tcPr>
            <w:tcW w:w="1520" w:type="dxa"/>
            <w:shd w:val="clear" w:color="auto" w:fill="auto"/>
            <w:vAlign w:val="center"/>
          </w:tcPr>
          <w:p w:rsidR="00BE6349" w:rsidRPr="00BE6349" w:rsidRDefault="00BE6349" w:rsidP="0093204E">
            <w:pPr>
              <w:rPr>
                <w:rFonts w:ascii="Century" w:eastAsia="ＭＳ 明朝" w:hAnsi="Century" w:cs="Times New Roman"/>
              </w:rPr>
            </w:pPr>
          </w:p>
        </w:tc>
        <w:tc>
          <w:tcPr>
            <w:tcW w:w="2541" w:type="dxa"/>
            <w:shd w:val="clear" w:color="auto" w:fill="auto"/>
            <w:vAlign w:val="center"/>
          </w:tcPr>
          <w:p w:rsidR="00BE6349" w:rsidRPr="00BE6349" w:rsidRDefault="00BE6349" w:rsidP="0093204E">
            <w:pPr>
              <w:tabs>
                <w:tab w:val="left" w:pos="1476"/>
              </w:tabs>
              <w:rPr>
                <w:rFonts w:ascii="Century" w:eastAsia="ＭＳ 明朝" w:hAnsi="Century" w:cs="Times New Roman"/>
              </w:rPr>
            </w:pPr>
            <w:r w:rsidRPr="00BE6349">
              <w:rPr>
                <w:rFonts w:ascii="Century" w:eastAsia="ＭＳ 明朝" w:hAnsi="Century" w:cs="Times New Roman" w:hint="eastAsia"/>
              </w:rPr>
              <w:t>中森　辰一</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広島市議会議員</w:t>
            </w:r>
          </w:p>
        </w:tc>
      </w:tr>
      <w:tr w:rsidR="00BE6349" w:rsidRPr="00BE6349" w:rsidTr="0093204E">
        <w:trPr>
          <w:trHeight w:val="574"/>
        </w:trPr>
        <w:tc>
          <w:tcPr>
            <w:tcW w:w="1520" w:type="dxa"/>
            <w:shd w:val="clear" w:color="auto" w:fill="auto"/>
            <w:vAlign w:val="center"/>
          </w:tcPr>
          <w:p w:rsidR="00BE6349" w:rsidRPr="00BE6349" w:rsidRDefault="00BE6349" w:rsidP="0093204E">
            <w:pPr>
              <w:rPr>
                <w:rFonts w:ascii="Century" w:eastAsia="ＭＳ 明朝" w:hAnsi="Century" w:cs="Times New Roman"/>
              </w:rPr>
            </w:pPr>
          </w:p>
        </w:tc>
        <w:tc>
          <w:tcPr>
            <w:tcW w:w="2541" w:type="dxa"/>
            <w:shd w:val="clear" w:color="auto" w:fill="auto"/>
            <w:vAlign w:val="center"/>
          </w:tcPr>
          <w:p w:rsidR="00BE6349" w:rsidRPr="00BE6349" w:rsidRDefault="00BE6349" w:rsidP="0093204E">
            <w:pPr>
              <w:tabs>
                <w:tab w:val="left" w:pos="1476"/>
              </w:tabs>
              <w:rPr>
                <w:rFonts w:ascii="Century" w:eastAsia="ＭＳ 明朝" w:hAnsi="Century" w:cs="Times New Roman"/>
              </w:rPr>
            </w:pPr>
            <w:r w:rsidRPr="00BE6349">
              <w:rPr>
                <w:rFonts w:ascii="Century" w:eastAsia="ＭＳ 明朝" w:hAnsi="Century" w:cs="Times New Roman" w:hint="eastAsia"/>
              </w:rPr>
              <w:t>金子　秀典</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広島市職員労働組合</w:t>
            </w:r>
          </w:p>
        </w:tc>
      </w:tr>
      <w:tr w:rsidR="00BE6349" w:rsidRPr="00BE6349" w:rsidTr="0093204E">
        <w:trPr>
          <w:trHeight w:val="574"/>
        </w:trPr>
        <w:tc>
          <w:tcPr>
            <w:tcW w:w="1520" w:type="dxa"/>
            <w:shd w:val="clear" w:color="auto" w:fill="auto"/>
            <w:vAlign w:val="center"/>
          </w:tcPr>
          <w:p w:rsidR="00BE6349" w:rsidRPr="00BE6349" w:rsidRDefault="00BE6349" w:rsidP="0093204E">
            <w:pPr>
              <w:rPr>
                <w:rFonts w:ascii="Century" w:eastAsia="ＭＳ 明朝" w:hAnsi="Century" w:cs="Times New Roman"/>
              </w:rPr>
            </w:pPr>
          </w:p>
        </w:tc>
        <w:tc>
          <w:tcPr>
            <w:tcW w:w="2541"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大内　理枝</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広島県自治体労働組合総連合</w:t>
            </w:r>
          </w:p>
        </w:tc>
      </w:tr>
      <w:tr w:rsidR="00BE6349" w:rsidRPr="00BE6349" w:rsidTr="0093204E">
        <w:trPr>
          <w:trHeight w:val="574"/>
        </w:trPr>
        <w:tc>
          <w:tcPr>
            <w:tcW w:w="1520" w:type="dxa"/>
            <w:shd w:val="clear" w:color="auto" w:fill="auto"/>
            <w:vAlign w:val="center"/>
          </w:tcPr>
          <w:p w:rsidR="00BE6349" w:rsidRPr="00BE6349" w:rsidRDefault="00BE6349" w:rsidP="0093204E">
            <w:pPr>
              <w:rPr>
                <w:rFonts w:ascii="Century" w:eastAsia="ＭＳ 明朝" w:hAnsi="Century" w:cs="Times New Roman"/>
              </w:rPr>
            </w:pPr>
          </w:p>
        </w:tc>
        <w:tc>
          <w:tcPr>
            <w:tcW w:w="2541"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大畠　順一</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広島県自治体労働組合総連合</w:t>
            </w:r>
          </w:p>
        </w:tc>
      </w:tr>
      <w:tr w:rsidR="00BE6349" w:rsidRPr="00BE6349" w:rsidTr="0093204E">
        <w:trPr>
          <w:trHeight w:val="574"/>
        </w:trPr>
        <w:tc>
          <w:tcPr>
            <w:tcW w:w="1520" w:type="dxa"/>
            <w:shd w:val="clear" w:color="auto" w:fill="auto"/>
            <w:vAlign w:val="center"/>
          </w:tcPr>
          <w:p w:rsidR="00BE6349" w:rsidRPr="00BE6349" w:rsidRDefault="00BE6349" w:rsidP="0093204E">
            <w:pPr>
              <w:rPr>
                <w:rFonts w:ascii="Century" w:eastAsia="ＭＳ 明朝" w:hAnsi="Century" w:cs="Times New Roman"/>
              </w:rPr>
            </w:pPr>
          </w:p>
        </w:tc>
        <w:tc>
          <w:tcPr>
            <w:tcW w:w="2541"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木下　克己</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広島市職員労働組合</w:t>
            </w:r>
          </w:p>
        </w:tc>
      </w:tr>
      <w:tr w:rsidR="00BE6349" w:rsidRPr="00BE6349" w:rsidTr="0093204E">
        <w:trPr>
          <w:trHeight w:val="538"/>
        </w:trPr>
        <w:tc>
          <w:tcPr>
            <w:tcW w:w="1520" w:type="dxa"/>
            <w:shd w:val="clear" w:color="auto" w:fill="auto"/>
            <w:vAlign w:val="center"/>
          </w:tcPr>
          <w:p w:rsidR="00BE6349" w:rsidRPr="00BE6349" w:rsidRDefault="00BE6349" w:rsidP="0093204E">
            <w:pPr>
              <w:rPr>
                <w:rFonts w:ascii="Century" w:eastAsia="ＭＳ 明朝" w:hAnsi="Century" w:cs="Times New Roman"/>
              </w:rPr>
            </w:pPr>
          </w:p>
        </w:tc>
        <w:tc>
          <w:tcPr>
            <w:tcW w:w="2541"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西村　峰子</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広島県民主医療機関連合会</w:t>
            </w:r>
          </w:p>
        </w:tc>
      </w:tr>
      <w:tr w:rsidR="00BE6349" w:rsidRPr="00BE6349" w:rsidTr="0093204E">
        <w:trPr>
          <w:trHeight w:val="574"/>
        </w:trPr>
        <w:tc>
          <w:tcPr>
            <w:tcW w:w="1520" w:type="dxa"/>
            <w:shd w:val="clear" w:color="auto" w:fill="auto"/>
            <w:vAlign w:val="center"/>
          </w:tcPr>
          <w:p w:rsidR="00BE6349" w:rsidRPr="00BE6349" w:rsidRDefault="00BE6349" w:rsidP="0093204E">
            <w:pPr>
              <w:rPr>
                <w:rFonts w:ascii="Century" w:eastAsia="ＭＳ 明朝" w:hAnsi="Century" w:cs="Times New Roman"/>
              </w:rPr>
            </w:pPr>
          </w:p>
        </w:tc>
        <w:tc>
          <w:tcPr>
            <w:tcW w:w="2541"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井町　千代美</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元広島県職員</w:t>
            </w:r>
          </w:p>
        </w:tc>
      </w:tr>
      <w:tr w:rsidR="00BE6349" w:rsidRPr="00BE6349" w:rsidTr="0093204E">
        <w:trPr>
          <w:trHeight w:val="574"/>
        </w:trPr>
        <w:tc>
          <w:tcPr>
            <w:tcW w:w="1520" w:type="dxa"/>
            <w:shd w:val="clear" w:color="auto" w:fill="auto"/>
            <w:vAlign w:val="center"/>
          </w:tcPr>
          <w:p w:rsidR="00BE6349" w:rsidRPr="00BE6349" w:rsidRDefault="00BE6349" w:rsidP="0093204E">
            <w:pPr>
              <w:rPr>
                <w:rFonts w:ascii="Century" w:eastAsia="ＭＳ 明朝" w:hAnsi="Century" w:cs="Times New Roman"/>
              </w:rPr>
            </w:pPr>
          </w:p>
        </w:tc>
        <w:tc>
          <w:tcPr>
            <w:tcW w:w="2541"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水馬　朋子</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県立広島大学</w:t>
            </w:r>
          </w:p>
        </w:tc>
      </w:tr>
      <w:tr w:rsidR="00BE6349" w:rsidRPr="00BE6349" w:rsidTr="0093204E">
        <w:trPr>
          <w:trHeight w:val="574"/>
        </w:trPr>
        <w:tc>
          <w:tcPr>
            <w:tcW w:w="1520"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事務局長</w:t>
            </w:r>
          </w:p>
        </w:tc>
        <w:tc>
          <w:tcPr>
            <w:tcW w:w="2541"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橋本　和正</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元広島市職員</w:t>
            </w:r>
          </w:p>
        </w:tc>
      </w:tr>
      <w:tr w:rsidR="00BE6349" w:rsidRPr="00BE6349" w:rsidTr="0093204E">
        <w:trPr>
          <w:trHeight w:val="574"/>
        </w:trPr>
        <w:tc>
          <w:tcPr>
            <w:tcW w:w="1520"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事務局次長</w:t>
            </w:r>
          </w:p>
        </w:tc>
        <w:tc>
          <w:tcPr>
            <w:tcW w:w="2541"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三木　茂夫</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元広島県職員</w:t>
            </w:r>
          </w:p>
        </w:tc>
      </w:tr>
      <w:tr w:rsidR="00BE6349" w:rsidRPr="00BE6349" w:rsidTr="0093204E">
        <w:trPr>
          <w:trHeight w:val="574"/>
        </w:trPr>
        <w:tc>
          <w:tcPr>
            <w:tcW w:w="1520"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監</w:t>
            </w:r>
            <w:r w:rsidR="0093204E">
              <w:rPr>
                <w:rFonts w:ascii="Century" w:eastAsia="ＭＳ 明朝" w:hAnsi="Century" w:cs="Times New Roman" w:hint="eastAsia"/>
              </w:rPr>
              <w:t xml:space="preserve">　</w:t>
            </w:r>
            <w:bookmarkStart w:id="0" w:name="_GoBack"/>
            <w:bookmarkEnd w:id="0"/>
            <w:r w:rsidRPr="00BE6349">
              <w:rPr>
                <w:rFonts w:ascii="Century" w:eastAsia="ＭＳ 明朝" w:hAnsi="Century" w:cs="Times New Roman" w:hint="eastAsia"/>
              </w:rPr>
              <w:t>査</w:t>
            </w:r>
          </w:p>
        </w:tc>
        <w:tc>
          <w:tcPr>
            <w:tcW w:w="2541"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伊津　弘</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広島市職員労働組合</w:t>
            </w:r>
          </w:p>
        </w:tc>
      </w:tr>
      <w:tr w:rsidR="00BE6349" w:rsidRPr="00BE6349" w:rsidTr="0093204E">
        <w:trPr>
          <w:trHeight w:val="574"/>
        </w:trPr>
        <w:tc>
          <w:tcPr>
            <w:tcW w:w="1520" w:type="dxa"/>
            <w:shd w:val="clear" w:color="auto" w:fill="auto"/>
            <w:vAlign w:val="center"/>
          </w:tcPr>
          <w:p w:rsidR="00BE6349" w:rsidRPr="00BE6349" w:rsidRDefault="00BE6349" w:rsidP="0093204E">
            <w:pPr>
              <w:rPr>
                <w:rFonts w:ascii="Century" w:eastAsia="ＭＳ 明朝" w:hAnsi="Century" w:cs="Times New Roman"/>
              </w:rPr>
            </w:pPr>
          </w:p>
        </w:tc>
        <w:tc>
          <w:tcPr>
            <w:tcW w:w="2541"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河辺　尊文</w:t>
            </w:r>
          </w:p>
        </w:tc>
        <w:tc>
          <w:tcPr>
            <w:tcW w:w="4607" w:type="dxa"/>
            <w:shd w:val="clear" w:color="auto" w:fill="auto"/>
            <w:vAlign w:val="center"/>
          </w:tcPr>
          <w:p w:rsidR="00BE6349" w:rsidRPr="00BE6349" w:rsidRDefault="00BE6349" w:rsidP="0093204E">
            <w:pPr>
              <w:rPr>
                <w:rFonts w:ascii="Century" w:eastAsia="ＭＳ 明朝" w:hAnsi="Century" w:cs="Times New Roman"/>
              </w:rPr>
            </w:pPr>
            <w:r w:rsidRPr="00BE6349">
              <w:rPr>
                <w:rFonts w:ascii="Century" w:eastAsia="ＭＳ 明朝" w:hAnsi="Century" w:cs="Times New Roman" w:hint="eastAsia"/>
              </w:rPr>
              <w:t>広島民主商工会</w:t>
            </w:r>
          </w:p>
        </w:tc>
      </w:tr>
    </w:tbl>
    <w:p w:rsidR="00BE6349" w:rsidRPr="00BE6349" w:rsidRDefault="00BE6349" w:rsidP="0093204E">
      <w:pPr>
        <w:jc w:val="left"/>
        <w:rPr>
          <w:rFonts w:ascii="Century" w:eastAsia="ＭＳ 明朝" w:hAnsi="Century" w:cs="Times New Roman"/>
        </w:rPr>
      </w:pPr>
    </w:p>
    <w:p w:rsidR="00BE6349" w:rsidRPr="00BE6349" w:rsidRDefault="00BE6349"/>
    <w:sectPr w:rsidR="00BE6349" w:rsidRPr="00BE6349" w:rsidSect="00C03A69">
      <w:pgSz w:w="11907" w:h="16838" w:code="9"/>
      <w:pgMar w:top="1985" w:right="1701" w:bottom="1701" w:left="1701" w:header="851" w:footer="992" w:gutter="0"/>
      <w:cols w:space="425"/>
      <w:docGrid w:linePitch="360" w:charSpace="12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DC5" w:rsidRDefault="00AB4DC5" w:rsidP="00AB4DC5">
      <w:r>
        <w:separator/>
      </w:r>
    </w:p>
  </w:endnote>
  <w:endnote w:type="continuationSeparator" w:id="0">
    <w:p w:rsidR="00AB4DC5" w:rsidRDefault="00AB4DC5" w:rsidP="00AB4DC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DC5" w:rsidRDefault="00AB4DC5" w:rsidP="00AB4DC5">
      <w:r>
        <w:separator/>
      </w:r>
    </w:p>
  </w:footnote>
  <w:footnote w:type="continuationSeparator" w:id="0">
    <w:p w:rsidR="00AB4DC5" w:rsidRDefault="00AB4DC5" w:rsidP="00AB4D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349"/>
    <w:rsid w:val="003515A7"/>
    <w:rsid w:val="0093204E"/>
    <w:rsid w:val="00AB4DC5"/>
    <w:rsid w:val="00BE6349"/>
    <w:rsid w:val="00C03A69"/>
    <w:rsid w:val="00C631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4DC5"/>
    <w:pPr>
      <w:tabs>
        <w:tab w:val="center" w:pos="4252"/>
        <w:tab w:val="right" w:pos="8504"/>
      </w:tabs>
      <w:snapToGrid w:val="0"/>
    </w:pPr>
  </w:style>
  <w:style w:type="character" w:customStyle="1" w:styleId="a4">
    <w:name w:val="ヘッダー (文字)"/>
    <w:basedOn w:val="a0"/>
    <w:link w:val="a3"/>
    <w:uiPriority w:val="99"/>
    <w:semiHidden/>
    <w:rsid w:val="00AB4DC5"/>
  </w:style>
  <w:style w:type="paragraph" w:styleId="a5">
    <w:name w:val="footer"/>
    <w:basedOn w:val="a"/>
    <w:link w:val="a6"/>
    <w:uiPriority w:val="99"/>
    <w:semiHidden/>
    <w:unhideWhenUsed/>
    <w:rsid w:val="00AB4DC5"/>
    <w:pPr>
      <w:tabs>
        <w:tab w:val="center" w:pos="4252"/>
        <w:tab w:val="right" w:pos="8504"/>
      </w:tabs>
      <w:snapToGrid w:val="0"/>
    </w:pPr>
  </w:style>
  <w:style w:type="character" w:customStyle="1" w:styleId="a6">
    <w:name w:val="フッター (文字)"/>
    <w:basedOn w:val="a0"/>
    <w:link w:val="a5"/>
    <w:uiPriority w:val="99"/>
    <w:semiHidden/>
    <w:rsid w:val="00AB4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13D93-F22F-4CE0-A973-4EC8BE6B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jitiken</dc:creator>
  <cp:lastModifiedBy>user</cp:lastModifiedBy>
  <cp:revision>2</cp:revision>
  <dcterms:created xsi:type="dcterms:W3CDTF">2017-06-15T08:04:00Z</dcterms:created>
  <dcterms:modified xsi:type="dcterms:W3CDTF">2017-06-15T08:04:00Z</dcterms:modified>
</cp:coreProperties>
</file>